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A24432" w:rsidTr="00A24432">
        <w:trPr>
          <w:cantSplit/>
          <w:trHeight w:val="1945"/>
        </w:trPr>
        <w:tc>
          <w:tcPr>
            <w:tcW w:w="4278" w:type="dxa"/>
            <w:hideMark/>
          </w:tcPr>
          <w:p w:rsidR="00A24432" w:rsidRDefault="00A2443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A24432" w:rsidRDefault="00A244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1195" cy="69088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24432" w:rsidTr="00A24432">
        <w:trPr>
          <w:trHeight w:val="1201"/>
        </w:trPr>
        <w:tc>
          <w:tcPr>
            <w:tcW w:w="42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24432" w:rsidRDefault="00A2443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24432" w:rsidRDefault="00A244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24432" w:rsidRDefault="00A2443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24432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24432" w:rsidRDefault="00A24432" w:rsidP="00A24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4432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>№ 40                                                                от 12 октября 2017 года</w:t>
      </w:r>
    </w:p>
    <w:p w:rsidR="00A24432" w:rsidRDefault="00A24432" w:rsidP="00A24432">
      <w:pPr>
        <w:jc w:val="center"/>
        <w:rPr>
          <w:sz w:val="28"/>
          <w:szCs w:val="28"/>
        </w:rPr>
      </w:pPr>
    </w:p>
    <w:p w:rsidR="00A24432" w:rsidRDefault="00A24432" w:rsidP="00A24432">
      <w:pPr>
        <w:jc w:val="center"/>
        <w:rPr>
          <w:sz w:val="28"/>
          <w:szCs w:val="28"/>
        </w:rPr>
      </w:pPr>
      <w:r w:rsidRPr="00AE4329">
        <w:rPr>
          <w:sz w:val="28"/>
          <w:szCs w:val="28"/>
        </w:rPr>
        <w:t>О внесении изменений в постановление администрации муниципальн</w:t>
      </w:r>
      <w:r>
        <w:rPr>
          <w:sz w:val="28"/>
          <w:szCs w:val="28"/>
        </w:rPr>
        <w:t>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</w:t>
      </w:r>
      <w:r w:rsidRPr="00AE4329">
        <w:rPr>
          <w:sz w:val="28"/>
          <w:szCs w:val="28"/>
        </w:rPr>
        <w:t>сельское посе</w:t>
      </w:r>
      <w:r>
        <w:rPr>
          <w:sz w:val="28"/>
          <w:szCs w:val="28"/>
        </w:rPr>
        <w:t>ле</w:t>
      </w:r>
      <w:r w:rsidRPr="00AE4329">
        <w:rPr>
          <w:sz w:val="28"/>
          <w:szCs w:val="28"/>
        </w:rPr>
        <w:t>ние</w:t>
      </w:r>
      <w:r>
        <w:rPr>
          <w:sz w:val="28"/>
          <w:szCs w:val="28"/>
        </w:rPr>
        <w:t>»</w:t>
      </w:r>
    </w:p>
    <w:p w:rsidR="00A24432" w:rsidRDefault="00A24432" w:rsidP="00A244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 2016г. № 98</w:t>
      </w:r>
    </w:p>
    <w:p w:rsidR="00A24432" w:rsidRDefault="00A24432" w:rsidP="00A24432">
      <w:pPr>
        <w:jc w:val="center"/>
        <w:rPr>
          <w:sz w:val="28"/>
          <w:szCs w:val="28"/>
        </w:rPr>
      </w:pPr>
    </w:p>
    <w:p w:rsidR="00A24432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4 постановления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23 ноября 2016г. № 601 «Об утверждении Порядка формирования и ведения реестра источников доходов бюджета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24432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 Пункт 2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27 декабря 2016г. № 98 «Об утверждении Порядка формирования и ведения реестра источников доходов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(далее – Постановление) исключить.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Пункты 3,2,3,4 Постановления считать соответственно пунктами 2,3,4,5. 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Внести в Порядок формирования и ведения реестра источников доходов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Постановлением, следующее изменение: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пункт 7 после слов «в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добавить словами «по форме, утвержденной Финансовым отделом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сайте администрации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A24432" w:rsidRDefault="00A24432" w:rsidP="00A244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4432" w:rsidRDefault="00A24432" w:rsidP="00A24432">
      <w:pPr>
        <w:ind w:firstLine="708"/>
        <w:rPr>
          <w:sz w:val="28"/>
          <w:szCs w:val="28"/>
        </w:rPr>
      </w:pPr>
    </w:p>
    <w:p w:rsidR="00A24432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4432" w:rsidRPr="00AE4329" w:rsidRDefault="00A24432" w:rsidP="00A24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сельского поселения                                 П.С.Иванова    </w:t>
      </w:r>
    </w:p>
    <w:p w:rsidR="003B38B5" w:rsidRDefault="003B38B5"/>
    <w:sectPr w:rsidR="003B38B5" w:rsidSect="003B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432"/>
    <w:rsid w:val="003B38B5"/>
    <w:rsid w:val="00A2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443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4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внесении изменений в постановление администрации муниципального образования «Шиньшинское сельское поселение»
от 27.12. 2016г. № 98
</_x041e__x043f__x0438__x0441__x0430__x043d__x0438__x0435_>
    <_x2116__x0020__x0434__x043e__x043a__x0443__x043c__x0435__x043d__x0442__x0430_ xmlns="863b7f7b-da84-46a0-829e-ff86d1b7a783">40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XXJ7TYMEEKJ2-4367-196</_dlc_DocId>
    <_dlc_DocIdUrl xmlns="57504d04-691e-4fc4-8f09-4f19fdbe90f6">
      <Url>https://vip.gov.mari.ru/morki/shinsha/_layouts/DocIdRedir.aspx?ID=XXJ7TYMEEKJ2-4367-196</Url>
      <Description>XXJ7TYMEEKJ2-4367-196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D6363-4BE8-45CB-8466-CCF2961A0CDD}"/>
</file>

<file path=customXml/itemProps2.xml><?xml version="1.0" encoding="utf-8"?>
<ds:datastoreItem xmlns:ds="http://schemas.openxmlformats.org/officeDocument/2006/customXml" ds:itemID="{5284683B-AD49-4A93-B2C2-FC564E725741}"/>
</file>

<file path=customXml/itemProps3.xml><?xml version="1.0" encoding="utf-8"?>
<ds:datastoreItem xmlns:ds="http://schemas.openxmlformats.org/officeDocument/2006/customXml" ds:itemID="{4A1EE298-2C67-42B7-B36B-60221E5A7BD3}"/>
</file>

<file path=customXml/itemProps4.xml><?xml version="1.0" encoding="utf-8"?>
<ds:datastoreItem xmlns:ds="http://schemas.openxmlformats.org/officeDocument/2006/customXml" ds:itemID="{05EBFA8C-7AAE-4B8A-9ECC-21289EDFE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 от 12 октября2017 года</dc:title>
  <dc:subject/>
  <dc:creator>Admin</dc:creator>
  <cp:keywords/>
  <dc:description/>
  <cp:lastModifiedBy>Admin</cp:lastModifiedBy>
  <cp:revision>2</cp:revision>
  <cp:lastPrinted>2017-10-16T13:45:00Z</cp:lastPrinted>
  <dcterms:created xsi:type="dcterms:W3CDTF">2017-10-16T13:39:00Z</dcterms:created>
  <dcterms:modified xsi:type="dcterms:W3CDTF">2017-10-16T13:46:00Z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e6f8b8e6-141f-4092-9506-714562499a11</vt:lpwstr>
  </property>
</Properties>
</file>